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C25" w:rsidRPr="00194C25" w:rsidRDefault="00194C25" w:rsidP="00194C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C25">
        <w:rPr>
          <w:rFonts w:ascii="Times New Roman" w:hAnsi="Times New Roman" w:cs="Times New Roman"/>
          <w:b/>
          <w:sz w:val="28"/>
          <w:szCs w:val="28"/>
        </w:rPr>
        <w:t>Р</w:t>
      </w:r>
      <w:bookmarkStart w:id="0" w:name="_GoBack"/>
      <w:bookmarkEnd w:id="0"/>
      <w:r w:rsidRPr="00194C25">
        <w:rPr>
          <w:rFonts w:ascii="Times New Roman" w:hAnsi="Times New Roman" w:cs="Times New Roman"/>
          <w:b/>
          <w:sz w:val="28"/>
          <w:szCs w:val="28"/>
        </w:rPr>
        <w:t xml:space="preserve">ешение экологических проблем при выполнении школьного химического эксперимента. </w:t>
      </w:r>
    </w:p>
    <w:p w:rsidR="00C26021" w:rsidRPr="00162682" w:rsidRDefault="00B1182F" w:rsidP="00162682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162682">
        <w:rPr>
          <w:rFonts w:ascii="Times New Roman" w:hAnsi="Times New Roman" w:cs="Times New Roman"/>
          <w:sz w:val="28"/>
          <w:szCs w:val="28"/>
        </w:rPr>
        <w:t xml:space="preserve">Если проанализировать литературу описывающую современные проблемы окружающей среды и её охрану от загрязнений, можно увидеть, что на уровне проведения химического эксперимента в школе, этот вопрос раскрыт недостаточно. То есть, школьный химический эксперимент базируется на фундаментальных научных знаниях о химизме процесса, но практически ни как   не оговаривается на экологическом уровне, но на уроках химии и особенно при выполнении эксперимента мы должны формировать экологическое мышление. Тем самым мы будем приобщать учащихся к защите окружающей среды. </w:t>
      </w:r>
      <w:r w:rsidR="00BB65B5" w:rsidRPr="00162682">
        <w:rPr>
          <w:rFonts w:ascii="Times New Roman" w:hAnsi="Times New Roman" w:cs="Times New Roman"/>
          <w:sz w:val="28"/>
          <w:szCs w:val="28"/>
        </w:rPr>
        <w:t>При изучении химии — это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BB65B5" w:rsidRPr="00162682">
        <w:rPr>
          <w:rFonts w:ascii="Times New Roman" w:hAnsi="Times New Roman" w:cs="Times New Roman"/>
          <w:sz w:val="28"/>
          <w:szCs w:val="28"/>
        </w:rPr>
        <w:t>осуществлять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 путём нахождения </w:t>
      </w:r>
      <w:r w:rsidR="00BB65B5" w:rsidRPr="00162682">
        <w:rPr>
          <w:rFonts w:ascii="Times New Roman" w:hAnsi="Times New Roman" w:cs="Times New Roman"/>
          <w:sz w:val="28"/>
          <w:szCs w:val="28"/>
        </w:rPr>
        <w:t xml:space="preserve">конкретных 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способов переработки </w:t>
      </w:r>
      <w:r w:rsidR="00BB65B5" w:rsidRPr="00162682">
        <w:rPr>
          <w:rFonts w:ascii="Times New Roman" w:hAnsi="Times New Roman" w:cs="Times New Roman"/>
          <w:sz w:val="28"/>
          <w:szCs w:val="28"/>
        </w:rPr>
        <w:t>отходов,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 </w:t>
      </w:r>
      <w:r w:rsidR="00BB65B5" w:rsidRPr="00162682">
        <w:rPr>
          <w:rFonts w:ascii="Times New Roman" w:hAnsi="Times New Roman" w:cs="Times New Roman"/>
          <w:sz w:val="28"/>
          <w:szCs w:val="28"/>
        </w:rPr>
        <w:t xml:space="preserve">образующихся после 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школьного химического эксперимента и </w:t>
      </w:r>
      <w:r w:rsidR="00BB65B5" w:rsidRPr="00162682">
        <w:rPr>
          <w:rFonts w:ascii="Times New Roman" w:hAnsi="Times New Roman" w:cs="Times New Roman"/>
          <w:sz w:val="28"/>
          <w:szCs w:val="28"/>
        </w:rPr>
        <w:t xml:space="preserve">обязательное </w:t>
      </w:r>
      <w:r w:rsidR="002A4D8B" w:rsidRPr="00162682">
        <w:rPr>
          <w:rFonts w:ascii="Times New Roman" w:hAnsi="Times New Roman" w:cs="Times New Roman"/>
          <w:sz w:val="28"/>
          <w:szCs w:val="28"/>
        </w:rPr>
        <w:t>включени</w:t>
      </w:r>
      <w:r w:rsidR="00BB65B5" w:rsidRPr="00162682">
        <w:rPr>
          <w:rFonts w:ascii="Times New Roman" w:hAnsi="Times New Roman" w:cs="Times New Roman"/>
          <w:sz w:val="28"/>
          <w:szCs w:val="28"/>
        </w:rPr>
        <w:t>е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 </w:t>
      </w:r>
      <w:r w:rsidR="00BB65B5" w:rsidRPr="00162682">
        <w:rPr>
          <w:rFonts w:ascii="Times New Roman" w:hAnsi="Times New Roman" w:cs="Times New Roman"/>
          <w:sz w:val="28"/>
          <w:szCs w:val="28"/>
        </w:rPr>
        <w:t xml:space="preserve">всех </w:t>
      </w:r>
      <w:r w:rsidR="002A4D8B" w:rsidRPr="00162682">
        <w:rPr>
          <w:rFonts w:ascii="Times New Roman" w:hAnsi="Times New Roman" w:cs="Times New Roman"/>
          <w:sz w:val="28"/>
          <w:szCs w:val="28"/>
        </w:rPr>
        <w:t>этап</w:t>
      </w:r>
      <w:r w:rsidR="00BB65B5" w:rsidRPr="00162682">
        <w:rPr>
          <w:rFonts w:ascii="Times New Roman" w:hAnsi="Times New Roman" w:cs="Times New Roman"/>
          <w:sz w:val="28"/>
          <w:szCs w:val="28"/>
        </w:rPr>
        <w:t>ов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 </w:t>
      </w:r>
      <w:r w:rsidR="00BB65B5" w:rsidRPr="00162682">
        <w:rPr>
          <w:rFonts w:ascii="Times New Roman" w:hAnsi="Times New Roman" w:cs="Times New Roman"/>
          <w:sz w:val="28"/>
          <w:szCs w:val="28"/>
        </w:rPr>
        <w:t>переработки в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="00BB65B5" w:rsidRPr="00162682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2A4D8B" w:rsidRPr="00162682">
        <w:rPr>
          <w:rFonts w:ascii="Times New Roman" w:hAnsi="Times New Roman" w:cs="Times New Roman"/>
          <w:sz w:val="28"/>
          <w:szCs w:val="28"/>
        </w:rPr>
        <w:t xml:space="preserve">и неотъемлемого компонента во все школьные </w:t>
      </w:r>
      <w:r w:rsidR="00BB65B5" w:rsidRPr="00162682">
        <w:rPr>
          <w:rFonts w:ascii="Times New Roman" w:hAnsi="Times New Roman" w:cs="Times New Roman"/>
          <w:sz w:val="28"/>
          <w:szCs w:val="28"/>
        </w:rPr>
        <w:t xml:space="preserve">химические </w:t>
      </w:r>
      <w:r w:rsidR="002A4D8B" w:rsidRPr="00162682">
        <w:rPr>
          <w:rFonts w:ascii="Times New Roman" w:hAnsi="Times New Roman" w:cs="Times New Roman"/>
          <w:sz w:val="28"/>
          <w:szCs w:val="28"/>
        </w:rPr>
        <w:t>опыты.</w:t>
      </w:r>
      <w:r w:rsidR="00BB65B5" w:rsidRPr="00162682">
        <w:rPr>
          <w:rFonts w:ascii="Times New Roman" w:hAnsi="Times New Roman" w:cs="Times New Roman"/>
          <w:sz w:val="28"/>
          <w:szCs w:val="28"/>
        </w:rPr>
        <w:t xml:space="preserve"> То есть выполняя опыты, учащиеся никогда не задумываются, а что происходит с продуктами эксперимента, </w:t>
      </w:r>
      <w:r w:rsidR="00983A7A" w:rsidRPr="00162682">
        <w:rPr>
          <w:rFonts w:ascii="Times New Roman" w:hAnsi="Times New Roman" w:cs="Times New Roman"/>
          <w:sz w:val="28"/>
          <w:szCs w:val="28"/>
        </w:rPr>
        <w:t xml:space="preserve">поэтому они должны освоить процесс переработки и утилизации </w:t>
      </w:r>
      <w:r w:rsidR="00F463C4" w:rsidRPr="00162682">
        <w:rPr>
          <w:rFonts w:ascii="Times New Roman" w:hAnsi="Times New Roman" w:cs="Times New Roman"/>
          <w:sz w:val="28"/>
          <w:szCs w:val="28"/>
        </w:rPr>
        <w:t xml:space="preserve">химических </w:t>
      </w:r>
      <w:r w:rsidR="00983A7A" w:rsidRPr="00162682">
        <w:rPr>
          <w:rFonts w:ascii="Times New Roman" w:hAnsi="Times New Roman" w:cs="Times New Roman"/>
          <w:sz w:val="28"/>
          <w:szCs w:val="28"/>
        </w:rPr>
        <w:t xml:space="preserve">отходов прямо или косвенно. </w:t>
      </w:r>
      <w:r w:rsidR="00F463C4" w:rsidRPr="00162682">
        <w:rPr>
          <w:rFonts w:ascii="Times New Roman" w:hAnsi="Times New Roman" w:cs="Times New Roman"/>
          <w:sz w:val="28"/>
          <w:szCs w:val="28"/>
        </w:rPr>
        <w:t xml:space="preserve">Под утилизацией подразумевается обезвреживание веществ, а под переработкой – их повторное использование. </w:t>
      </w:r>
      <w:r w:rsidR="009F519A" w:rsidRPr="00162682">
        <w:rPr>
          <w:rFonts w:ascii="Times New Roman" w:hAnsi="Times New Roman" w:cs="Times New Roman"/>
          <w:sz w:val="28"/>
          <w:szCs w:val="28"/>
        </w:rPr>
        <w:t xml:space="preserve">Поэтому, вполне возможно, разработать определенные подходы в решении этого вопроса, вопроса переработки и утилизации при выполнении практических работ, тем самым на конкретных примерах можно показать детям элементы защиты окружающей среды в решении экологических проблем. Тем самым можно ввести природоохранный аспект при выполнении обычного школьного химического эксперимента и здесь вовсе не нужно преследовать цель выполнять </w:t>
      </w:r>
      <w:proofErr w:type="gramStart"/>
      <w:r w:rsidR="009F519A" w:rsidRPr="00162682">
        <w:rPr>
          <w:rFonts w:ascii="Times New Roman" w:hAnsi="Times New Roman" w:cs="Times New Roman"/>
          <w:sz w:val="28"/>
          <w:szCs w:val="28"/>
        </w:rPr>
        <w:t>какие то</w:t>
      </w:r>
      <w:proofErr w:type="gramEnd"/>
      <w:r w:rsidR="009F519A" w:rsidRPr="00162682">
        <w:rPr>
          <w:rFonts w:ascii="Times New Roman" w:hAnsi="Times New Roman" w:cs="Times New Roman"/>
          <w:sz w:val="28"/>
          <w:szCs w:val="28"/>
        </w:rPr>
        <w:t xml:space="preserve"> новые или сложные опыты. Вполне возможно достичь цели экологического воспитания </w:t>
      </w:r>
      <w:r w:rsidR="009D612F" w:rsidRPr="00162682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 w:rsidR="009D612F" w:rsidRPr="00162682">
        <w:rPr>
          <w:rFonts w:ascii="Times New Roman" w:hAnsi="Times New Roman" w:cs="Times New Roman"/>
          <w:sz w:val="28"/>
          <w:szCs w:val="28"/>
        </w:rPr>
        <w:t>по иному</w:t>
      </w:r>
      <w:proofErr w:type="gramEnd"/>
      <w:r w:rsidR="009D612F" w:rsidRPr="00162682">
        <w:rPr>
          <w:rFonts w:ascii="Times New Roman" w:hAnsi="Times New Roman" w:cs="Times New Roman"/>
          <w:sz w:val="28"/>
          <w:szCs w:val="28"/>
        </w:rPr>
        <w:t xml:space="preserve"> взглянуть на обычные опыты проводимые в классе и расставить нужные акценты. Поэтому важно найти параллели между ученическим экспериментом и промышленным, всё это придаст наглядность и будет вырабатывать функциональную грамотность в экологическом плане. Но в то же время, обязательно нужно донести мысль до учащихся о том, что все процессы переработки и утилизации химических веществ носят относительный характер. Учащиеся должны уяснить для себя следующий постулат, что любое химическое соединение несет потенциальную опасность, и вот уменьшение такой опасности и является сущностью обезвреживания и утилизации. Можно привести такой пример, хлорид натрия или поваренная соль мы называет практически безвредным веществом, в принципе </w:t>
      </w:r>
      <w:r w:rsidR="001C3CFA" w:rsidRPr="00162682">
        <w:rPr>
          <w:rFonts w:ascii="Times New Roman" w:hAnsi="Times New Roman" w:cs="Times New Roman"/>
          <w:sz w:val="28"/>
          <w:szCs w:val="28"/>
        </w:rPr>
        <w:t xml:space="preserve">в некотором смысле это так, ведь не значится это вещество среди ядовитых или токсичных в справочной литературе, но с другой стороны, при избыточном его использовании вред можно нанести, как и человеческому организму так и окружающей среде – данное вещество вызывает засоленность почв, тем самым делая землю не пригодной для выращивания растений. Учащиеся должны узнать о таком показателе как </w:t>
      </w:r>
      <w:r w:rsidR="001C3CFA" w:rsidRPr="0016268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предельно</w:t>
      </w:r>
      <w:r w:rsidR="001C3CFA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C3CFA" w:rsidRPr="0016268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допустимая</w:t>
      </w:r>
      <w:r w:rsidR="001C3CFA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C3CFA" w:rsidRPr="0016268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концентрация</w:t>
      </w:r>
      <w:r w:rsidR="001C3CFA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C3CFA" w:rsidRPr="00162682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1C3CFA" w:rsidRPr="0016268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ПДК</w:t>
      </w:r>
      <w:r w:rsidR="001C3CFA" w:rsidRPr="00162682">
        <w:rPr>
          <w:rFonts w:ascii="Times New Roman" w:hAnsi="Times New Roman" w:cs="Times New Roman"/>
          <w:sz w:val="28"/>
          <w:szCs w:val="28"/>
          <w:shd w:val="clear" w:color="auto" w:fill="FFFFFF"/>
        </w:rPr>
        <w:t>) химического вещества</w:t>
      </w:r>
      <w:r w:rsidR="00C26021" w:rsidRPr="00162682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.</w:t>
      </w:r>
    </w:p>
    <w:p w:rsidR="009F519A" w:rsidRPr="00162682" w:rsidRDefault="00C26021" w:rsidP="00162682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Получить знания этой области и отработать практические навыки, учащиеся могут на практических работах. В этой статье будут представлены процессы 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переработки и утилизации веществ при выполнении практических работ в 8 классе.  </w:t>
      </w:r>
    </w:p>
    <w:p w:rsidR="00C26021" w:rsidRPr="00162682" w:rsidRDefault="00C26021" w:rsidP="00162682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 практической работе №1 «</w:t>
      </w:r>
      <w:r w:rsidR="00970D0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Знакомство с п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равила техники безопасности при работе в химической лаборатории» необходимо дать дополнительную информацию о том, что необходимо всегда ликвидировать химические отходы после опытов. Учитель, обязательно должен подчеркнуть информацию о том, что при изучении любых разделов химии будет проводиться эксперимент</w:t>
      </w:r>
      <w:r w:rsidR="00A15450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обязательным компонентом его является использование веществ, их дальнейшее обезвреживание и утилизация. То есть уже на данном этапе обучения учащиеся должны понять, что попадание необезвреженных веществ в окружающую нас среду полностью должно быть исключено, и это есть правило техники безопасности, причем сразу надо отметить правило глобального масштаба. </w:t>
      </w:r>
    </w:p>
    <w:p w:rsidR="00EE0A61" w:rsidRPr="00162682" w:rsidRDefault="00EE0A61" w:rsidP="00162682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Практическая работа №2 «Очистка загрязненной поваренной соли». В название этой работы можно порекомендовать добавить «…и воды от загрязнений». При выполнении эксперимента, учащиеся приливают воду к смеси </w:t>
      </w:r>
      <w:r w:rsidR="00464D34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соли 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464D34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песка 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и вот здесь учителю необходимо указать, что </w:t>
      </w:r>
      <w:r w:rsidR="00464D34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предприятиях 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очень часто </w:t>
      </w:r>
      <w:r w:rsidR="00464D34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необходимо 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отделить твёрдые частицы </w:t>
      </w:r>
      <w:r w:rsidR="00594BC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от раствора или чистой </w:t>
      </w:r>
      <w:r w:rsidR="00162682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воды,</w:t>
      </w:r>
      <w:r w:rsidR="00594BC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даже </w:t>
      </w:r>
      <w:r w:rsidR="00464D34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осадок</w:t>
      </w:r>
      <w:r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DD441B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И тут можно познакомить учащихся с таким очистным процессом </w:t>
      </w:r>
      <w:r w:rsidR="00162682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как, декантация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дальнейшим фильтрованием. Учащиеся </w:t>
      </w:r>
      <w:r w:rsidR="00594BC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практически должны 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использовать оба метода. </w:t>
      </w:r>
      <w:r w:rsidR="00DD441B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Выпаривая раствор можно порекомендовать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94BC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собрать 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любым способом </w:t>
      </w:r>
      <w:r w:rsidR="00DD441B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небольшое количество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воды</w:t>
      </w:r>
      <w:r w:rsidR="00DD441B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а затем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="00594BC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оказать </w:t>
      </w:r>
      <w:r w:rsidR="00970D0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её </w:t>
      </w:r>
      <w:r w:rsidR="00DD441B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различие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исходного </w:t>
      </w:r>
      <w:r w:rsidR="00162682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раствора (</w:t>
      </w:r>
      <w:r w:rsidR="00970D0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можно для этой цели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0D0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воспользоваться</w:t>
      </w:r>
      <w:r w:rsidR="00DD441B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нитрат</w:t>
      </w:r>
      <w:r w:rsidR="00970D01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серебра, </w:t>
      </w:r>
      <w:r w:rsidR="00DD441B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до выпадения белого осадка</w:t>
      </w:r>
      <w:r w:rsidR="00CF275C" w:rsidRPr="0016268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3C3228" w:rsidRPr="00162682" w:rsidRDefault="003C3228" w:rsidP="0016268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162682">
        <w:rPr>
          <w:bCs/>
          <w:color w:val="000000"/>
          <w:sz w:val="28"/>
          <w:szCs w:val="28"/>
          <w:bdr w:val="none" w:sz="0" w:space="0" w:color="auto" w:frame="1"/>
        </w:rPr>
        <w:t xml:space="preserve">После </w:t>
      </w:r>
      <w:r w:rsidR="005E6FD3" w:rsidRPr="00162682">
        <w:rPr>
          <w:bCs/>
          <w:color w:val="000000"/>
          <w:sz w:val="28"/>
          <w:szCs w:val="28"/>
          <w:bdr w:val="none" w:sz="0" w:space="0" w:color="auto" w:frame="1"/>
        </w:rPr>
        <w:t xml:space="preserve">того как </w:t>
      </w:r>
      <w:r w:rsidRPr="00162682">
        <w:rPr>
          <w:bCs/>
          <w:color w:val="000000"/>
          <w:sz w:val="28"/>
          <w:szCs w:val="28"/>
          <w:bdr w:val="none" w:sz="0" w:space="0" w:color="auto" w:frame="1"/>
        </w:rPr>
        <w:t>про</w:t>
      </w:r>
      <w:r w:rsidR="005E6FD3" w:rsidRPr="00162682">
        <w:rPr>
          <w:bCs/>
          <w:color w:val="000000"/>
          <w:sz w:val="28"/>
          <w:szCs w:val="28"/>
          <w:bdr w:val="none" w:sz="0" w:space="0" w:color="auto" w:frame="1"/>
        </w:rPr>
        <w:t>йдёт</w:t>
      </w:r>
      <w:r w:rsidRPr="00162682">
        <w:rPr>
          <w:rStyle w:val="apple-converted-space"/>
          <w:color w:val="000000"/>
          <w:sz w:val="28"/>
          <w:szCs w:val="28"/>
        </w:rPr>
        <w:t> </w:t>
      </w:r>
      <w:r w:rsidRPr="00162682">
        <w:rPr>
          <w:bCs/>
          <w:color w:val="000000"/>
          <w:sz w:val="28"/>
          <w:szCs w:val="28"/>
          <w:bdr w:val="none" w:sz="0" w:space="0" w:color="auto" w:frame="1"/>
        </w:rPr>
        <w:t>практической работы № 3</w:t>
      </w:r>
      <w:r w:rsidRPr="00162682">
        <w:rPr>
          <w:rStyle w:val="apple-converted-space"/>
          <w:bCs/>
          <w:color w:val="000000"/>
          <w:sz w:val="28"/>
          <w:szCs w:val="28"/>
          <w:bdr w:val="none" w:sz="0" w:space="0" w:color="auto" w:frame="1"/>
        </w:rPr>
        <w:t> </w:t>
      </w:r>
      <w:r w:rsidRPr="00162682">
        <w:rPr>
          <w:color w:val="000000"/>
          <w:sz w:val="28"/>
          <w:szCs w:val="28"/>
        </w:rPr>
        <w:t xml:space="preserve">«Получение и </w:t>
      </w:r>
      <w:r w:rsidR="005E6FD3" w:rsidRPr="00162682">
        <w:rPr>
          <w:color w:val="000000"/>
          <w:sz w:val="28"/>
          <w:szCs w:val="28"/>
        </w:rPr>
        <w:t xml:space="preserve">изучение </w:t>
      </w:r>
      <w:r w:rsidRPr="00162682">
        <w:rPr>
          <w:color w:val="000000"/>
          <w:sz w:val="28"/>
          <w:szCs w:val="28"/>
        </w:rPr>
        <w:t>свойств кислорода»</w:t>
      </w:r>
      <w:r w:rsidR="005E6FD3" w:rsidRPr="00162682">
        <w:rPr>
          <w:color w:val="000000"/>
          <w:sz w:val="28"/>
          <w:szCs w:val="28"/>
        </w:rPr>
        <w:t>, обязательно нужно</w:t>
      </w:r>
      <w:r w:rsidRPr="00162682">
        <w:rPr>
          <w:color w:val="000000"/>
          <w:sz w:val="28"/>
          <w:szCs w:val="28"/>
        </w:rPr>
        <w:t xml:space="preserve"> собрать остатки </w:t>
      </w:r>
      <w:r w:rsidR="005E6FD3" w:rsidRPr="00162682">
        <w:rPr>
          <w:color w:val="000000"/>
          <w:sz w:val="28"/>
          <w:szCs w:val="28"/>
        </w:rPr>
        <w:t>перманганата калия</w:t>
      </w:r>
      <w:r w:rsidR="00970D01" w:rsidRPr="00162682">
        <w:rPr>
          <w:color w:val="000000"/>
          <w:sz w:val="28"/>
          <w:szCs w:val="28"/>
        </w:rPr>
        <w:t>,</w:t>
      </w:r>
      <w:r w:rsidR="005E6FD3" w:rsidRPr="00162682">
        <w:rPr>
          <w:color w:val="000000"/>
          <w:sz w:val="28"/>
          <w:szCs w:val="28"/>
        </w:rPr>
        <w:t xml:space="preserve"> который остался </w:t>
      </w:r>
      <w:r w:rsidRPr="00162682">
        <w:rPr>
          <w:color w:val="000000"/>
          <w:sz w:val="28"/>
          <w:szCs w:val="28"/>
        </w:rPr>
        <w:t xml:space="preserve">от </w:t>
      </w:r>
      <w:r w:rsidR="005E6FD3" w:rsidRPr="00162682">
        <w:rPr>
          <w:color w:val="000000"/>
          <w:sz w:val="28"/>
          <w:szCs w:val="28"/>
        </w:rPr>
        <w:t xml:space="preserve">химических </w:t>
      </w:r>
      <w:r w:rsidRPr="00162682">
        <w:rPr>
          <w:color w:val="000000"/>
          <w:sz w:val="28"/>
          <w:szCs w:val="28"/>
        </w:rPr>
        <w:t xml:space="preserve">опытов, </w:t>
      </w:r>
      <w:r w:rsidR="00970D01" w:rsidRPr="00162682">
        <w:rPr>
          <w:color w:val="000000"/>
          <w:sz w:val="28"/>
          <w:szCs w:val="28"/>
        </w:rPr>
        <w:t>а остаётся его достаточно много,</w:t>
      </w:r>
      <w:r w:rsidRPr="00162682">
        <w:rPr>
          <w:color w:val="000000"/>
          <w:sz w:val="28"/>
          <w:szCs w:val="28"/>
        </w:rPr>
        <w:t xml:space="preserve"> в одну банку </w:t>
      </w:r>
      <w:r w:rsidR="005E6FD3" w:rsidRPr="00162682">
        <w:rPr>
          <w:color w:val="000000"/>
          <w:sz w:val="28"/>
          <w:szCs w:val="28"/>
        </w:rPr>
        <w:t>и подписать</w:t>
      </w:r>
      <w:r w:rsidRPr="00162682">
        <w:rPr>
          <w:color w:val="000000"/>
          <w:sz w:val="28"/>
          <w:szCs w:val="28"/>
        </w:rPr>
        <w:t xml:space="preserve"> «</w:t>
      </w:r>
      <w:r w:rsidR="005E6FD3" w:rsidRPr="00162682">
        <w:rPr>
          <w:color w:val="000000"/>
          <w:sz w:val="28"/>
          <w:szCs w:val="28"/>
        </w:rPr>
        <w:t>Химические о</w:t>
      </w:r>
      <w:r w:rsidRPr="00162682">
        <w:rPr>
          <w:color w:val="000000"/>
          <w:sz w:val="28"/>
          <w:szCs w:val="28"/>
        </w:rPr>
        <w:t xml:space="preserve">тходы от </w:t>
      </w:r>
      <w:r w:rsidR="005E6FD3" w:rsidRPr="00162682">
        <w:rPr>
          <w:color w:val="000000"/>
          <w:sz w:val="28"/>
          <w:szCs w:val="28"/>
        </w:rPr>
        <w:t xml:space="preserve">опыта по </w:t>
      </w:r>
      <w:r w:rsidRPr="00162682">
        <w:rPr>
          <w:color w:val="000000"/>
          <w:sz w:val="28"/>
          <w:szCs w:val="28"/>
        </w:rPr>
        <w:t>получени</w:t>
      </w:r>
      <w:r w:rsidR="005E6FD3" w:rsidRPr="00162682">
        <w:rPr>
          <w:color w:val="000000"/>
          <w:sz w:val="28"/>
          <w:szCs w:val="28"/>
        </w:rPr>
        <w:t>ю</w:t>
      </w:r>
      <w:r w:rsidRPr="00162682">
        <w:rPr>
          <w:color w:val="000000"/>
          <w:sz w:val="28"/>
          <w:szCs w:val="28"/>
        </w:rPr>
        <w:t xml:space="preserve"> кислорода из </w:t>
      </w:r>
      <w:r w:rsidR="005E6FD3" w:rsidRPr="00162682">
        <w:rPr>
          <w:color w:val="000000"/>
          <w:sz w:val="28"/>
          <w:szCs w:val="28"/>
        </w:rPr>
        <w:t>перманганата калия»</w:t>
      </w:r>
      <w:r w:rsidR="00970D01" w:rsidRPr="00162682">
        <w:rPr>
          <w:color w:val="000000"/>
          <w:sz w:val="28"/>
          <w:szCs w:val="28"/>
        </w:rPr>
        <w:t>, все это выполнить на глазах у учащихся</w:t>
      </w:r>
      <w:r w:rsidRPr="00162682">
        <w:rPr>
          <w:color w:val="000000"/>
          <w:sz w:val="28"/>
          <w:szCs w:val="28"/>
        </w:rPr>
        <w:t xml:space="preserve">. </w:t>
      </w:r>
      <w:r w:rsidR="005E6FD3" w:rsidRPr="00162682">
        <w:rPr>
          <w:color w:val="000000"/>
          <w:sz w:val="28"/>
          <w:szCs w:val="28"/>
        </w:rPr>
        <w:t>Конечно, химизм использования остатков данного вещества учащимся будет еще не понятен, поэ</w:t>
      </w:r>
      <w:r w:rsidR="00970D01" w:rsidRPr="00162682">
        <w:rPr>
          <w:color w:val="000000"/>
          <w:sz w:val="28"/>
          <w:szCs w:val="28"/>
        </w:rPr>
        <w:t>тому учитель должен это указать, но должен предупредить о том, что в будущем к этой банке мы ещё вернемся. (например, можно использовать для проведения качественной реакции на непредельные углеводороды)</w:t>
      </w:r>
    </w:p>
    <w:p w:rsidR="003C3228" w:rsidRPr="00162682" w:rsidRDefault="00970D01" w:rsidP="0016268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162682">
        <w:rPr>
          <w:bCs/>
          <w:color w:val="000000"/>
          <w:sz w:val="28"/>
          <w:szCs w:val="28"/>
          <w:bdr w:val="none" w:sz="0" w:space="0" w:color="auto" w:frame="1"/>
        </w:rPr>
        <w:t>А вот в</w:t>
      </w:r>
      <w:r w:rsidR="003C3228" w:rsidRPr="00162682">
        <w:rPr>
          <w:bCs/>
          <w:color w:val="000000"/>
          <w:sz w:val="28"/>
          <w:szCs w:val="28"/>
          <w:bdr w:val="none" w:sz="0" w:space="0" w:color="auto" w:frame="1"/>
        </w:rPr>
        <w:t xml:space="preserve"> практической работе № 4</w:t>
      </w:r>
      <w:r w:rsidR="003C3228" w:rsidRPr="00162682">
        <w:rPr>
          <w:rStyle w:val="apple-converted-space"/>
          <w:color w:val="000000"/>
          <w:sz w:val="28"/>
          <w:szCs w:val="28"/>
        </w:rPr>
        <w:t> </w:t>
      </w:r>
      <w:r w:rsidR="003C3228" w:rsidRPr="00162682">
        <w:rPr>
          <w:color w:val="000000"/>
          <w:sz w:val="28"/>
          <w:szCs w:val="28"/>
        </w:rPr>
        <w:t xml:space="preserve">«Реакция обмена между </w:t>
      </w:r>
      <w:r w:rsidRPr="00162682">
        <w:rPr>
          <w:color w:val="000000"/>
          <w:sz w:val="28"/>
          <w:szCs w:val="28"/>
        </w:rPr>
        <w:t xml:space="preserve">серной кислотой и </w:t>
      </w:r>
      <w:r w:rsidR="003C3228" w:rsidRPr="00162682">
        <w:rPr>
          <w:color w:val="000000"/>
          <w:sz w:val="28"/>
          <w:szCs w:val="28"/>
        </w:rPr>
        <w:t>оксидами меди(II)</w:t>
      </w:r>
      <w:r w:rsidR="00162682" w:rsidRPr="00162682">
        <w:rPr>
          <w:color w:val="000000"/>
          <w:sz w:val="28"/>
          <w:szCs w:val="28"/>
        </w:rPr>
        <w:t>», в</w:t>
      </w:r>
      <w:r w:rsidR="003C3228" w:rsidRPr="00162682">
        <w:rPr>
          <w:color w:val="000000"/>
          <w:sz w:val="28"/>
          <w:szCs w:val="28"/>
        </w:rPr>
        <w:t xml:space="preserve"> </w:t>
      </w:r>
      <w:r w:rsidRPr="00162682">
        <w:rPr>
          <w:color w:val="000000"/>
          <w:sz w:val="28"/>
          <w:szCs w:val="28"/>
        </w:rPr>
        <w:t xml:space="preserve">тот </w:t>
      </w:r>
      <w:r w:rsidR="003C3228" w:rsidRPr="00162682">
        <w:rPr>
          <w:color w:val="000000"/>
          <w:sz w:val="28"/>
          <w:szCs w:val="28"/>
        </w:rPr>
        <w:t>момент</w:t>
      </w:r>
      <w:r w:rsidRPr="00162682">
        <w:rPr>
          <w:color w:val="000000"/>
          <w:sz w:val="28"/>
          <w:szCs w:val="28"/>
        </w:rPr>
        <w:t xml:space="preserve"> когда </w:t>
      </w:r>
      <w:r w:rsidR="00162682" w:rsidRPr="00162682">
        <w:rPr>
          <w:color w:val="000000"/>
          <w:sz w:val="28"/>
          <w:szCs w:val="28"/>
        </w:rPr>
        <w:t>необходимо прибавить</w:t>
      </w:r>
      <w:r w:rsidRPr="00162682">
        <w:rPr>
          <w:color w:val="000000"/>
          <w:sz w:val="28"/>
          <w:szCs w:val="28"/>
        </w:rPr>
        <w:t xml:space="preserve"> оксид</w:t>
      </w:r>
      <w:r w:rsidR="003C3228" w:rsidRPr="00162682">
        <w:rPr>
          <w:color w:val="000000"/>
          <w:sz w:val="28"/>
          <w:szCs w:val="28"/>
        </w:rPr>
        <w:t xml:space="preserve"> к</w:t>
      </w:r>
      <w:r w:rsidRPr="00162682">
        <w:rPr>
          <w:color w:val="000000"/>
          <w:sz w:val="28"/>
          <w:szCs w:val="28"/>
        </w:rPr>
        <w:t xml:space="preserve"> </w:t>
      </w:r>
      <w:proofErr w:type="gramStart"/>
      <w:r w:rsidRPr="00162682">
        <w:rPr>
          <w:color w:val="000000"/>
          <w:sz w:val="28"/>
          <w:szCs w:val="28"/>
        </w:rPr>
        <w:t xml:space="preserve">горячему </w:t>
      </w:r>
      <w:r w:rsidR="003C3228" w:rsidRPr="00162682">
        <w:rPr>
          <w:color w:val="000000"/>
          <w:sz w:val="28"/>
          <w:szCs w:val="28"/>
        </w:rPr>
        <w:t xml:space="preserve"> раствору</w:t>
      </w:r>
      <w:proofErr w:type="gramEnd"/>
      <w:r w:rsidR="003C3228" w:rsidRPr="00162682">
        <w:rPr>
          <w:color w:val="000000"/>
          <w:sz w:val="28"/>
          <w:szCs w:val="28"/>
        </w:rPr>
        <w:t xml:space="preserve"> </w:t>
      </w:r>
      <w:r w:rsidRPr="00162682">
        <w:rPr>
          <w:color w:val="000000"/>
          <w:sz w:val="28"/>
          <w:szCs w:val="28"/>
        </w:rPr>
        <w:t xml:space="preserve">серной кислоты, можно поставить следующий </w:t>
      </w:r>
      <w:r w:rsidR="003C3228" w:rsidRPr="00162682">
        <w:rPr>
          <w:color w:val="000000"/>
          <w:sz w:val="28"/>
          <w:szCs w:val="28"/>
        </w:rPr>
        <w:t xml:space="preserve"> вопрос: «</w:t>
      </w:r>
      <w:r w:rsidRPr="00162682">
        <w:rPr>
          <w:color w:val="000000"/>
          <w:sz w:val="28"/>
          <w:szCs w:val="28"/>
        </w:rPr>
        <w:t>Как вы думаете, ч</w:t>
      </w:r>
      <w:r w:rsidR="003C3228" w:rsidRPr="00162682">
        <w:rPr>
          <w:color w:val="000000"/>
          <w:sz w:val="28"/>
          <w:szCs w:val="28"/>
        </w:rPr>
        <w:t xml:space="preserve">то </w:t>
      </w:r>
      <w:r w:rsidRPr="00162682">
        <w:rPr>
          <w:color w:val="000000"/>
          <w:sz w:val="28"/>
          <w:szCs w:val="28"/>
        </w:rPr>
        <w:t>необходимо</w:t>
      </w:r>
      <w:r w:rsidR="003C3228" w:rsidRPr="00162682">
        <w:rPr>
          <w:color w:val="000000"/>
          <w:sz w:val="28"/>
          <w:szCs w:val="28"/>
        </w:rPr>
        <w:t xml:space="preserve"> </w:t>
      </w:r>
      <w:r w:rsidR="00691A7E" w:rsidRPr="00162682">
        <w:rPr>
          <w:color w:val="000000"/>
          <w:sz w:val="28"/>
          <w:szCs w:val="28"/>
        </w:rPr>
        <w:t>выполнить</w:t>
      </w:r>
      <w:r w:rsidR="003C3228" w:rsidRPr="00162682">
        <w:rPr>
          <w:color w:val="000000"/>
          <w:sz w:val="28"/>
          <w:szCs w:val="28"/>
        </w:rPr>
        <w:t xml:space="preserve">, чтобы </w:t>
      </w:r>
      <w:r w:rsidR="00691A7E" w:rsidRPr="00162682">
        <w:rPr>
          <w:color w:val="000000"/>
          <w:sz w:val="28"/>
          <w:szCs w:val="28"/>
        </w:rPr>
        <w:t xml:space="preserve">серной </w:t>
      </w:r>
      <w:r w:rsidR="003C3228" w:rsidRPr="00162682">
        <w:rPr>
          <w:color w:val="000000"/>
          <w:sz w:val="28"/>
          <w:szCs w:val="28"/>
        </w:rPr>
        <w:t xml:space="preserve">кислоты в </w:t>
      </w:r>
      <w:r w:rsidR="00691A7E" w:rsidRPr="00162682">
        <w:rPr>
          <w:color w:val="000000"/>
          <w:sz w:val="28"/>
          <w:szCs w:val="28"/>
        </w:rPr>
        <w:t xml:space="preserve">пробирке </w:t>
      </w:r>
      <w:r w:rsidR="003C3228" w:rsidRPr="00162682">
        <w:rPr>
          <w:color w:val="000000"/>
          <w:sz w:val="28"/>
          <w:szCs w:val="28"/>
        </w:rPr>
        <w:t xml:space="preserve">не осталось?». </w:t>
      </w:r>
      <w:r w:rsidR="00691A7E" w:rsidRPr="00162682">
        <w:rPr>
          <w:color w:val="000000"/>
          <w:sz w:val="28"/>
          <w:szCs w:val="28"/>
        </w:rPr>
        <w:t>После п</w:t>
      </w:r>
      <w:r w:rsidR="003C3228" w:rsidRPr="00162682">
        <w:rPr>
          <w:color w:val="000000"/>
          <w:sz w:val="28"/>
          <w:szCs w:val="28"/>
        </w:rPr>
        <w:t>олуч</w:t>
      </w:r>
      <w:r w:rsidR="00691A7E" w:rsidRPr="00162682">
        <w:rPr>
          <w:color w:val="000000"/>
          <w:sz w:val="28"/>
          <w:szCs w:val="28"/>
        </w:rPr>
        <w:t>ения</w:t>
      </w:r>
      <w:r w:rsidR="003C3228" w:rsidRPr="00162682">
        <w:rPr>
          <w:color w:val="000000"/>
          <w:sz w:val="28"/>
          <w:szCs w:val="28"/>
        </w:rPr>
        <w:t xml:space="preserve"> ответ</w:t>
      </w:r>
      <w:r w:rsidR="00691A7E" w:rsidRPr="00162682">
        <w:rPr>
          <w:color w:val="000000"/>
          <w:sz w:val="28"/>
          <w:szCs w:val="28"/>
        </w:rPr>
        <w:t>а</w:t>
      </w:r>
      <w:r w:rsidR="003C3228" w:rsidRPr="00162682">
        <w:rPr>
          <w:color w:val="000000"/>
          <w:sz w:val="28"/>
          <w:szCs w:val="28"/>
        </w:rPr>
        <w:t xml:space="preserve"> «</w:t>
      </w:r>
      <w:r w:rsidR="00691A7E" w:rsidRPr="00162682">
        <w:rPr>
          <w:color w:val="000000"/>
          <w:sz w:val="28"/>
          <w:szCs w:val="28"/>
        </w:rPr>
        <w:t xml:space="preserve">нужно поместить в </w:t>
      </w:r>
      <w:r w:rsidR="00162682" w:rsidRPr="00162682">
        <w:rPr>
          <w:color w:val="000000"/>
          <w:sz w:val="28"/>
          <w:szCs w:val="28"/>
        </w:rPr>
        <w:t>пробирку избыток</w:t>
      </w:r>
      <w:r w:rsidR="003C3228" w:rsidRPr="00162682">
        <w:rPr>
          <w:color w:val="000000"/>
          <w:sz w:val="28"/>
          <w:szCs w:val="28"/>
        </w:rPr>
        <w:t xml:space="preserve"> оксида</w:t>
      </w:r>
      <w:r w:rsidR="00691A7E" w:rsidRPr="00162682">
        <w:rPr>
          <w:color w:val="000000"/>
          <w:sz w:val="28"/>
          <w:szCs w:val="28"/>
        </w:rPr>
        <w:t xml:space="preserve"> меди</w:t>
      </w:r>
      <w:r w:rsidR="003C3228" w:rsidRPr="00162682">
        <w:rPr>
          <w:color w:val="000000"/>
          <w:sz w:val="28"/>
          <w:szCs w:val="28"/>
        </w:rPr>
        <w:t xml:space="preserve">», </w:t>
      </w:r>
      <w:r w:rsidR="00691A7E" w:rsidRPr="00162682">
        <w:rPr>
          <w:color w:val="000000"/>
          <w:sz w:val="28"/>
          <w:szCs w:val="28"/>
        </w:rPr>
        <w:t xml:space="preserve">и вот здесь </w:t>
      </w:r>
      <w:r w:rsidR="003C3228" w:rsidRPr="00162682">
        <w:rPr>
          <w:color w:val="000000"/>
          <w:sz w:val="28"/>
          <w:szCs w:val="28"/>
        </w:rPr>
        <w:t>учител</w:t>
      </w:r>
      <w:r w:rsidR="00691A7E" w:rsidRPr="00162682">
        <w:rPr>
          <w:color w:val="000000"/>
          <w:sz w:val="28"/>
          <w:szCs w:val="28"/>
        </w:rPr>
        <w:t xml:space="preserve">ю </w:t>
      </w:r>
      <w:r w:rsidR="00162682" w:rsidRPr="00162682">
        <w:rPr>
          <w:color w:val="000000"/>
          <w:sz w:val="28"/>
          <w:szCs w:val="28"/>
        </w:rPr>
        <w:t>нужно отметить</w:t>
      </w:r>
      <w:r w:rsidR="003C3228" w:rsidRPr="00162682">
        <w:rPr>
          <w:color w:val="000000"/>
          <w:sz w:val="28"/>
          <w:szCs w:val="28"/>
        </w:rPr>
        <w:t xml:space="preserve">, что это - </w:t>
      </w:r>
      <w:r w:rsidR="00691A7E" w:rsidRPr="00162682">
        <w:rPr>
          <w:color w:val="000000"/>
          <w:sz w:val="28"/>
          <w:szCs w:val="28"/>
        </w:rPr>
        <w:t xml:space="preserve">очень </w:t>
      </w:r>
      <w:r w:rsidR="003C3228" w:rsidRPr="00162682">
        <w:rPr>
          <w:color w:val="000000"/>
          <w:sz w:val="28"/>
          <w:szCs w:val="28"/>
        </w:rPr>
        <w:t xml:space="preserve">важный промышленный принцип </w:t>
      </w:r>
      <w:r w:rsidR="00691A7E" w:rsidRPr="00162682">
        <w:rPr>
          <w:color w:val="000000"/>
          <w:sz w:val="28"/>
          <w:szCs w:val="28"/>
        </w:rPr>
        <w:t xml:space="preserve">- нейтрализация кислот так и происходит их </w:t>
      </w:r>
      <w:r w:rsidR="003C3228" w:rsidRPr="00162682">
        <w:rPr>
          <w:color w:val="000000"/>
          <w:sz w:val="28"/>
          <w:szCs w:val="28"/>
        </w:rPr>
        <w:t>обезвреживани</w:t>
      </w:r>
      <w:r w:rsidR="00691A7E" w:rsidRPr="00162682">
        <w:rPr>
          <w:color w:val="000000"/>
          <w:sz w:val="28"/>
          <w:szCs w:val="28"/>
        </w:rPr>
        <w:t>е</w:t>
      </w:r>
      <w:r w:rsidR="003C3228" w:rsidRPr="00162682">
        <w:rPr>
          <w:color w:val="000000"/>
          <w:sz w:val="28"/>
          <w:szCs w:val="28"/>
        </w:rPr>
        <w:t xml:space="preserve">. После </w:t>
      </w:r>
      <w:r w:rsidR="00691A7E" w:rsidRPr="00162682">
        <w:rPr>
          <w:color w:val="000000"/>
          <w:sz w:val="28"/>
          <w:szCs w:val="28"/>
        </w:rPr>
        <w:t xml:space="preserve">проведения процессов </w:t>
      </w:r>
      <w:r w:rsidR="003C3228" w:rsidRPr="00162682">
        <w:rPr>
          <w:color w:val="000000"/>
          <w:sz w:val="28"/>
          <w:szCs w:val="28"/>
        </w:rPr>
        <w:t>фильтрования</w:t>
      </w:r>
      <w:r w:rsidR="00691A7E" w:rsidRPr="00162682">
        <w:rPr>
          <w:color w:val="000000"/>
          <w:sz w:val="28"/>
          <w:szCs w:val="28"/>
        </w:rPr>
        <w:t xml:space="preserve">, а затем </w:t>
      </w:r>
      <w:r w:rsidR="00162682" w:rsidRPr="00162682">
        <w:rPr>
          <w:color w:val="000000"/>
          <w:sz w:val="28"/>
          <w:szCs w:val="28"/>
        </w:rPr>
        <w:t>процесса упаривания</w:t>
      </w:r>
      <w:r w:rsidR="003C3228" w:rsidRPr="00162682">
        <w:rPr>
          <w:color w:val="000000"/>
          <w:sz w:val="28"/>
          <w:szCs w:val="28"/>
        </w:rPr>
        <w:t xml:space="preserve"> </w:t>
      </w:r>
      <w:r w:rsidR="00691A7E" w:rsidRPr="00162682">
        <w:rPr>
          <w:color w:val="000000"/>
          <w:sz w:val="28"/>
          <w:szCs w:val="28"/>
        </w:rPr>
        <w:t xml:space="preserve">полученного </w:t>
      </w:r>
      <w:r w:rsidR="003C3228" w:rsidRPr="00162682">
        <w:rPr>
          <w:color w:val="000000"/>
          <w:sz w:val="28"/>
          <w:szCs w:val="28"/>
        </w:rPr>
        <w:t>раствора</w:t>
      </w:r>
      <w:r w:rsidR="00691A7E" w:rsidRPr="00162682">
        <w:rPr>
          <w:color w:val="000000"/>
          <w:sz w:val="28"/>
          <w:szCs w:val="28"/>
        </w:rPr>
        <w:t>, весь полученный сульфат меди(</w:t>
      </w:r>
      <w:r w:rsidR="00691A7E" w:rsidRPr="00162682">
        <w:rPr>
          <w:color w:val="000000"/>
          <w:sz w:val="28"/>
          <w:szCs w:val="28"/>
          <w:lang w:val="en-US"/>
        </w:rPr>
        <w:t>II</w:t>
      </w:r>
      <w:r w:rsidR="00691A7E" w:rsidRPr="00162682">
        <w:rPr>
          <w:color w:val="000000"/>
          <w:sz w:val="28"/>
          <w:szCs w:val="28"/>
        </w:rPr>
        <w:t xml:space="preserve">) </w:t>
      </w:r>
      <w:r w:rsidR="00162682" w:rsidRPr="00162682">
        <w:rPr>
          <w:color w:val="000000"/>
          <w:sz w:val="28"/>
          <w:szCs w:val="28"/>
        </w:rPr>
        <w:t>собирают со столов</w:t>
      </w:r>
      <w:r w:rsidR="00691A7E" w:rsidRPr="00162682">
        <w:rPr>
          <w:color w:val="000000"/>
          <w:sz w:val="28"/>
          <w:szCs w:val="28"/>
        </w:rPr>
        <w:t xml:space="preserve"> </w:t>
      </w:r>
      <w:proofErr w:type="gramStart"/>
      <w:r w:rsidR="00691A7E" w:rsidRPr="00162682">
        <w:rPr>
          <w:color w:val="000000"/>
          <w:sz w:val="28"/>
          <w:szCs w:val="28"/>
        </w:rPr>
        <w:t xml:space="preserve">и </w:t>
      </w:r>
      <w:r w:rsidR="003C3228" w:rsidRPr="00162682">
        <w:rPr>
          <w:color w:val="000000"/>
          <w:sz w:val="28"/>
          <w:szCs w:val="28"/>
        </w:rPr>
        <w:t xml:space="preserve"> помещают</w:t>
      </w:r>
      <w:proofErr w:type="gramEnd"/>
      <w:r w:rsidR="003C3228" w:rsidRPr="00162682">
        <w:rPr>
          <w:color w:val="000000"/>
          <w:sz w:val="28"/>
          <w:szCs w:val="28"/>
        </w:rPr>
        <w:t xml:space="preserve"> в </w:t>
      </w:r>
      <w:r w:rsidR="00691A7E" w:rsidRPr="00162682">
        <w:rPr>
          <w:color w:val="000000"/>
          <w:sz w:val="28"/>
          <w:szCs w:val="28"/>
        </w:rPr>
        <w:t xml:space="preserve">ёмкость </w:t>
      </w:r>
      <w:r w:rsidR="003C3228" w:rsidRPr="00162682">
        <w:rPr>
          <w:color w:val="000000"/>
          <w:sz w:val="28"/>
          <w:szCs w:val="28"/>
        </w:rPr>
        <w:t xml:space="preserve"> с  надписью</w:t>
      </w:r>
      <w:r w:rsidR="00691A7E" w:rsidRPr="00162682">
        <w:rPr>
          <w:color w:val="000000"/>
          <w:sz w:val="28"/>
          <w:szCs w:val="28"/>
        </w:rPr>
        <w:t>, в будущих работах это вещество можно использовать, о чём сообщить ребятам</w:t>
      </w:r>
      <w:r w:rsidR="003C3228" w:rsidRPr="00162682">
        <w:rPr>
          <w:color w:val="000000"/>
          <w:sz w:val="28"/>
          <w:szCs w:val="28"/>
        </w:rPr>
        <w:t xml:space="preserve">. </w:t>
      </w:r>
      <w:r w:rsidR="00691A7E" w:rsidRPr="00162682">
        <w:rPr>
          <w:color w:val="000000"/>
          <w:sz w:val="28"/>
          <w:szCs w:val="28"/>
        </w:rPr>
        <w:t>Делая вывод по эксперименту</w:t>
      </w:r>
      <w:r w:rsidR="003C3228" w:rsidRPr="00162682">
        <w:rPr>
          <w:color w:val="000000"/>
          <w:sz w:val="28"/>
          <w:szCs w:val="28"/>
        </w:rPr>
        <w:t xml:space="preserve">, учитель </w:t>
      </w:r>
      <w:r w:rsidR="00691A7E" w:rsidRPr="00162682">
        <w:rPr>
          <w:color w:val="000000"/>
          <w:sz w:val="28"/>
          <w:szCs w:val="28"/>
        </w:rPr>
        <w:t>сообщает о том</w:t>
      </w:r>
      <w:r w:rsidR="003C3228" w:rsidRPr="00162682">
        <w:rPr>
          <w:color w:val="000000"/>
          <w:sz w:val="28"/>
          <w:szCs w:val="28"/>
        </w:rPr>
        <w:t xml:space="preserve">, что </w:t>
      </w:r>
      <w:r w:rsidR="00777354" w:rsidRPr="00162682">
        <w:rPr>
          <w:color w:val="000000"/>
          <w:sz w:val="28"/>
          <w:szCs w:val="28"/>
        </w:rPr>
        <w:t>на примере проведённого опыта</w:t>
      </w:r>
      <w:r w:rsidR="003C3228" w:rsidRPr="00162682">
        <w:rPr>
          <w:color w:val="000000"/>
          <w:sz w:val="28"/>
          <w:szCs w:val="28"/>
        </w:rPr>
        <w:t xml:space="preserve"> </w:t>
      </w:r>
      <w:r w:rsidR="00777354" w:rsidRPr="00162682">
        <w:rPr>
          <w:color w:val="000000"/>
          <w:sz w:val="28"/>
          <w:szCs w:val="28"/>
        </w:rPr>
        <w:t>можно увидеть сущность</w:t>
      </w:r>
      <w:r w:rsidR="003C3228" w:rsidRPr="00162682">
        <w:rPr>
          <w:color w:val="000000"/>
          <w:sz w:val="28"/>
          <w:szCs w:val="28"/>
        </w:rPr>
        <w:t xml:space="preserve"> </w:t>
      </w:r>
      <w:r w:rsidR="00777354" w:rsidRPr="00162682">
        <w:rPr>
          <w:color w:val="000000"/>
          <w:sz w:val="28"/>
          <w:szCs w:val="28"/>
        </w:rPr>
        <w:t>безотходного производства</w:t>
      </w:r>
      <w:r w:rsidR="003C3228" w:rsidRPr="00162682">
        <w:rPr>
          <w:color w:val="000000"/>
          <w:sz w:val="28"/>
          <w:szCs w:val="28"/>
        </w:rPr>
        <w:t xml:space="preserve">, </w:t>
      </w:r>
      <w:r w:rsidR="00777354" w:rsidRPr="00162682">
        <w:rPr>
          <w:color w:val="000000"/>
          <w:sz w:val="28"/>
          <w:szCs w:val="28"/>
        </w:rPr>
        <w:t>а также про</w:t>
      </w:r>
      <w:r w:rsidR="003C3228" w:rsidRPr="00162682">
        <w:rPr>
          <w:color w:val="000000"/>
          <w:sz w:val="28"/>
          <w:szCs w:val="28"/>
        </w:rPr>
        <w:t>иллюстрир</w:t>
      </w:r>
      <w:r w:rsidR="00777354" w:rsidRPr="00162682">
        <w:rPr>
          <w:color w:val="000000"/>
          <w:sz w:val="28"/>
          <w:szCs w:val="28"/>
        </w:rPr>
        <w:t>овать</w:t>
      </w:r>
      <w:r w:rsidR="003C3228" w:rsidRPr="00162682">
        <w:rPr>
          <w:color w:val="000000"/>
          <w:sz w:val="28"/>
          <w:szCs w:val="28"/>
        </w:rPr>
        <w:t xml:space="preserve"> принцип </w:t>
      </w:r>
      <w:r w:rsidR="00777354" w:rsidRPr="00162682">
        <w:rPr>
          <w:color w:val="000000"/>
          <w:sz w:val="28"/>
          <w:szCs w:val="28"/>
        </w:rPr>
        <w:t xml:space="preserve">промышленной </w:t>
      </w:r>
      <w:r w:rsidR="003C3228" w:rsidRPr="00162682">
        <w:rPr>
          <w:color w:val="000000"/>
          <w:sz w:val="28"/>
          <w:szCs w:val="28"/>
        </w:rPr>
        <w:t>утилизации продуктов химических производств.</w:t>
      </w:r>
    </w:p>
    <w:p w:rsidR="00576A64" w:rsidRPr="00162682" w:rsidRDefault="00777354" w:rsidP="0016268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162682">
        <w:rPr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Выполняя </w:t>
      </w:r>
      <w:proofErr w:type="gramStart"/>
      <w:r w:rsidR="003C3228" w:rsidRPr="00162682">
        <w:rPr>
          <w:bCs/>
          <w:color w:val="000000"/>
          <w:sz w:val="28"/>
          <w:szCs w:val="28"/>
          <w:bdr w:val="none" w:sz="0" w:space="0" w:color="auto" w:frame="1"/>
        </w:rPr>
        <w:t>практическ</w:t>
      </w:r>
      <w:r w:rsidRPr="00162682">
        <w:rPr>
          <w:bCs/>
          <w:color w:val="000000"/>
          <w:sz w:val="28"/>
          <w:szCs w:val="28"/>
          <w:bdr w:val="none" w:sz="0" w:space="0" w:color="auto" w:frame="1"/>
        </w:rPr>
        <w:t xml:space="preserve">ую </w:t>
      </w:r>
      <w:r w:rsidR="003C3228" w:rsidRPr="00162682">
        <w:rPr>
          <w:bCs/>
          <w:color w:val="000000"/>
          <w:sz w:val="28"/>
          <w:szCs w:val="28"/>
          <w:bdr w:val="none" w:sz="0" w:space="0" w:color="auto" w:frame="1"/>
        </w:rPr>
        <w:t xml:space="preserve"> работ</w:t>
      </w:r>
      <w:r w:rsidRPr="00162682">
        <w:rPr>
          <w:bCs/>
          <w:color w:val="000000"/>
          <w:sz w:val="28"/>
          <w:szCs w:val="28"/>
          <w:bdr w:val="none" w:sz="0" w:space="0" w:color="auto" w:frame="1"/>
        </w:rPr>
        <w:t>у</w:t>
      </w:r>
      <w:proofErr w:type="gramEnd"/>
      <w:r w:rsidR="003C3228" w:rsidRPr="00162682">
        <w:rPr>
          <w:bCs/>
          <w:color w:val="000000"/>
          <w:sz w:val="28"/>
          <w:szCs w:val="28"/>
          <w:bdr w:val="none" w:sz="0" w:space="0" w:color="auto" w:frame="1"/>
        </w:rPr>
        <w:t xml:space="preserve"> № 5</w:t>
      </w:r>
      <w:r w:rsidR="003C3228" w:rsidRPr="00162682">
        <w:rPr>
          <w:rStyle w:val="apple-converted-space"/>
          <w:color w:val="000000"/>
          <w:sz w:val="28"/>
          <w:szCs w:val="28"/>
        </w:rPr>
        <w:t> </w:t>
      </w:r>
      <w:r w:rsidR="003C3228" w:rsidRPr="00162682">
        <w:rPr>
          <w:color w:val="000000"/>
          <w:sz w:val="28"/>
          <w:szCs w:val="28"/>
        </w:rPr>
        <w:t xml:space="preserve">«Приготовление растворов солей с </w:t>
      </w:r>
      <w:r w:rsidRPr="00162682">
        <w:rPr>
          <w:color w:val="000000"/>
          <w:sz w:val="28"/>
          <w:szCs w:val="28"/>
        </w:rPr>
        <w:t xml:space="preserve">заданной концентрацией </w:t>
      </w:r>
      <w:r w:rsidR="003C3228" w:rsidRPr="00162682">
        <w:rPr>
          <w:color w:val="000000"/>
          <w:sz w:val="28"/>
          <w:szCs w:val="28"/>
        </w:rPr>
        <w:t xml:space="preserve">растворенного вещества» </w:t>
      </w:r>
      <w:r w:rsidRPr="00162682">
        <w:rPr>
          <w:color w:val="000000"/>
          <w:sz w:val="28"/>
          <w:szCs w:val="28"/>
        </w:rPr>
        <w:t>мы чаще всего пользуемся поваренной солью</w:t>
      </w:r>
      <w:r w:rsidR="003C3228" w:rsidRPr="00162682">
        <w:rPr>
          <w:color w:val="000000"/>
          <w:sz w:val="28"/>
          <w:szCs w:val="28"/>
        </w:rPr>
        <w:t xml:space="preserve">. После </w:t>
      </w:r>
      <w:r w:rsidRPr="00162682">
        <w:rPr>
          <w:color w:val="000000"/>
          <w:sz w:val="28"/>
          <w:szCs w:val="28"/>
        </w:rPr>
        <w:t>завершения</w:t>
      </w:r>
      <w:r w:rsidR="003C3228" w:rsidRPr="00162682">
        <w:rPr>
          <w:color w:val="000000"/>
          <w:sz w:val="28"/>
          <w:szCs w:val="28"/>
        </w:rPr>
        <w:t xml:space="preserve"> </w:t>
      </w:r>
      <w:r w:rsidRPr="00162682">
        <w:rPr>
          <w:color w:val="000000"/>
          <w:sz w:val="28"/>
          <w:szCs w:val="28"/>
        </w:rPr>
        <w:t>эксперимента</w:t>
      </w:r>
      <w:r w:rsidR="003C3228" w:rsidRPr="00162682">
        <w:rPr>
          <w:color w:val="000000"/>
          <w:sz w:val="28"/>
          <w:szCs w:val="28"/>
        </w:rPr>
        <w:t xml:space="preserve"> учитель подводит </w:t>
      </w:r>
      <w:r w:rsidR="00162682" w:rsidRPr="00162682">
        <w:rPr>
          <w:color w:val="000000"/>
          <w:sz w:val="28"/>
          <w:szCs w:val="28"/>
        </w:rPr>
        <w:t>учеников к</w:t>
      </w:r>
      <w:r w:rsidRPr="00162682">
        <w:rPr>
          <w:color w:val="000000"/>
          <w:sz w:val="28"/>
          <w:szCs w:val="28"/>
        </w:rPr>
        <w:t xml:space="preserve"> той</w:t>
      </w:r>
      <w:r w:rsidR="003C3228" w:rsidRPr="00162682">
        <w:rPr>
          <w:color w:val="000000"/>
          <w:sz w:val="28"/>
          <w:szCs w:val="28"/>
        </w:rPr>
        <w:t xml:space="preserve"> мысли, что их </w:t>
      </w:r>
      <w:r w:rsidRPr="00162682">
        <w:rPr>
          <w:color w:val="000000"/>
          <w:sz w:val="28"/>
          <w:szCs w:val="28"/>
        </w:rPr>
        <w:t xml:space="preserve">рабочие </w:t>
      </w:r>
      <w:r w:rsidR="003C3228" w:rsidRPr="00162682">
        <w:rPr>
          <w:color w:val="000000"/>
          <w:sz w:val="28"/>
          <w:szCs w:val="28"/>
        </w:rPr>
        <w:t xml:space="preserve">растворы </w:t>
      </w:r>
      <w:r w:rsidRPr="00162682">
        <w:rPr>
          <w:color w:val="000000"/>
          <w:sz w:val="28"/>
          <w:szCs w:val="28"/>
        </w:rPr>
        <w:t xml:space="preserve">вполне </w:t>
      </w:r>
      <w:r w:rsidR="003C3228" w:rsidRPr="00162682">
        <w:rPr>
          <w:color w:val="000000"/>
          <w:sz w:val="28"/>
          <w:szCs w:val="28"/>
        </w:rPr>
        <w:t xml:space="preserve">могут быть использованы </w:t>
      </w:r>
      <w:r w:rsidRPr="00162682">
        <w:rPr>
          <w:color w:val="000000"/>
          <w:sz w:val="28"/>
          <w:szCs w:val="28"/>
        </w:rPr>
        <w:t>позже</w:t>
      </w:r>
      <w:r w:rsidR="003C3228" w:rsidRPr="00162682">
        <w:rPr>
          <w:color w:val="000000"/>
          <w:sz w:val="28"/>
          <w:szCs w:val="28"/>
        </w:rPr>
        <w:t xml:space="preserve">. </w:t>
      </w:r>
      <w:r w:rsidRPr="00162682">
        <w:rPr>
          <w:color w:val="000000"/>
          <w:sz w:val="28"/>
          <w:szCs w:val="28"/>
        </w:rPr>
        <w:t>Учитель напоминает учащимся о практической работе №2, где эти растворы могут быть использованы учениками будущего 8 класса вместо воды</w:t>
      </w:r>
      <w:r w:rsidR="003C3228" w:rsidRPr="00162682">
        <w:rPr>
          <w:color w:val="000000"/>
          <w:sz w:val="28"/>
          <w:szCs w:val="28"/>
        </w:rPr>
        <w:t xml:space="preserve">. </w:t>
      </w:r>
      <w:r w:rsidRPr="00162682">
        <w:rPr>
          <w:color w:val="000000"/>
          <w:sz w:val="28"/>
          <w:szCs w:val="28"/>
        </w:rPr>
        <w:t xml:space="preserve">И тут же отмечает, что точно также </w:t>
      </w:r>
      <w:r w:rsidR="00162682" w:rsidRPr="00162682">
        <w:rPr>
          <w:color w:val="000000"/>
          <w:sz w:val="28"/>
          <w:szCs w:val="28"/>
        </w:rPr>
        <w:t>делают и</w:t>
      </w:r>
      <w:r w:rsidR="003C3228" w:rsidRPr="00162682">
        <w:rPr>
          <w:color w:val="000000"/>
          <w:sz w:val="28"/>
          <w:szCs w:val="28"/>
        </w:rPr>
        <w:t xml:space="preserve"> в промышленн</w:t>
      </w:r>
      <w:r w:rsidRPr="00162682">
        <w:rPr>
          <w:color w:val="000000"/>
          <w:sz w:val="28"/>
          <w:szCs w:val="28"/>
        </w:rPr>
        <w:t xml:space="preserve">ых </w:t>
      </w:r>
      <w:r w:rsidR="00162682" w:rsidRPr="00162682">
        <w:rPr>
          <w:color w:val="000000"/>
          <w:sz w:val="28"/>
          <w:szCs w:val="28"/>
        </w:rPr>
        <w:t>масштабах на</w:t>
      </w:r>
      <w:r w:rsidR="003C3228" w:rsidRPr="00162682">
        <w:rPr>
          <w:color w:val="000000"/>
          <w:sz w:val="28"/>
          <w:szCs w:val="28"/>
        </w:rPr>
        <w:t xml:space="preserve"> производств</w:t>
      </w:r>
      <w:r w:rsidRPr="00162682">
        <w:rPr>
          <w:color w:val="000000"/>
          <w:sz w:val="28"/>
          <w:szCs w:val="28"/>
        </w:rPr>
        <w:t>е</w:t>
      </w:r>
      <w:r w:rsidR="003C3228" w:rsidRPr="00162682">
        <w:rPr>
          <w:color w:val="000000"/>
          <w:sz w:val="28"/>
          <w:szCs w:val="28"/>
        </w:rPr>
        <w:t xml:space="preserve"> </w:t>
      </w:r>
      <w:r w:rsidR="00576A64" w:rsidRPr="00162682">
        <w:rPr>
          <w:color w:val="000000"/>
          <w:sz w:val="28"/>
          <w:szCs w:val="28"/>
        </w:rPr>
        <w:t>– такой принцип называется «принцип</w:t>
      </w:r>
      <w:r w:rsidR="003C3228" w:rsidRPr="00162682">
        <w:rPr>
          <w:color w:val="000000"/>
          <w:sz w:val="28"/>
          <w:szCs w:val="28"/>
        </w:rPr>
        <w:t xml:space="preserve"> замкнут</w:t>
      </w:r>
      <w:r w:rsidR="00576A64" w:rsidRPr="00162682">
        <w:rPr>
          <w:color w:val="000000"/>
          <w:sz w:val="28"/>
          <w:szCs w:val="28"/>
        </w:rPr>
        <w:t>ого</w:t>
      </w:r>
      <w:r w:rsidR="003C3228" w:rsidRPr="00162682">
        <w:rPr>
          <w:color w:val="000000"/>
          <w:sz w:val="28"/>
          <w:szCs w:val="28"/>
        </w:rPr>
        <w:t xml:space="preserve"> цикл</w:t>
      </w:r>
      <w:r w:rsidR="00576A64" w:rsidRPr="00162682">
        <w:rPr>
          <w:color w:val="000000"/>
          <w:sz w:val="28"/>
          <w:szCs w:val="28"/>
        </w:rPr>
        <w:t>а»</w:t>
      </w:r>
      <w:r w:rsidR="003C3228" w:rsidRPr="00162682">
        <w:rPr>
          <w:color w:val="000000"/>
          <w:sz w:val="28"/>
          <w:szCs w:val="28"/>
        </w:rPr>
        <w:t xml:space="preserve">. </w:t>
      </w:r>
      <w:r w:rsidR="00576A64" w:rsidRPr="00162682">
        <w:rPr>
          <w:color w:val="000000"/>
          <w:sz w:val="28"/>
          <w:szCs w:val="28"/>
        </w:rPr>
        <w:t xml:space="preserve">Когда же на следующий год будет выполняться практическая работа №2 учителю необходимо рассказать школьникам, что это раствор вполне пригоден для процесса разделения и когда он был получен. Конечно некоторые скажут, а зачем такие сложности, но именно с помощью таких моментов, можно объяснить учащимся принцип цикличности и безотходности производства и тем самым уже в начале изучения химии создать определённую базу знаний о защите окружающей среды от загрязнений.  </w:t>
      </w:r>
    </w:p>
    <w:p w:rsidR="00576A64" w:rsidRPr="00162682" w:rsidRDefault="00AD524F" w:rsidP="0016268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162682">
        <w:rPr>
          <w:color w:val="000000"/>
          <w:sz w:val="28"/>
          <w:szCs w:val="28"/>
        </w:rPr>
        <w:t xml:space="preserve">В своей работе я привела только несколько примеров, но хочу отметить, что необходимо сделать весь химический эксперимент экологически чистым и каждый раз учитель должен проводить параллель с производством и </w:t>
      </w:r>
      <w:r w:rsidR="00162682" w:rsidRPr="00162682">
        <w:rPr>
          <w:color w:val="000000"/>
          <w:sz w:val="28"/>
          <w:szCs w:val="28"/>
        </w:rPr>
        <w:t>показывать,</w:t>
      </w:r>
      <w:r w:rsidRPr="00162682">
        <w:rPr>
          <w:color w:val="000000"/>
          <w:sz w:val="28"/>
          <w:szCs w:val="28"/>
        </w:rPr>
        <w:t xml:space="preserve"> как решаются те или иные экологические проблемы безотходного производства</w:t>
      </w:r>
      <w:r w:rsidR="00162682" w:rsidRPr="00162682">
        <w:rPr>
          <w:color w:val="000000"/>
          <w:sz w:val="28"/>
          <w:szCs w:val="28"/>
        </w:rPr>
        <w:t xml:space="preserve"> и тем самым воспитывать экологически грамотную личность</w:t>
      </w:r>
    </w:p>
    <w:p w:rsidR="003C3228" w:rsidRPr="00162682" w:rsidRDefault="003C3228" w:rsidP="00162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C3228" w:rsidRPr="00162682" w:rsidSect="00B1182F"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82F"/>
    <w:rsid w:val="000E6824"/>
    <w:rsid w:val="00162682"/>
    <w:rsid w:val="00194C25"/>
    <w:rsid w:val="001C3CFA"/>
    <w:rsid w:val="002A4D8B"/>
    <w:rsid w:val="003C3228"/>
    <w:rsid w:val="00464D34"/>
    <w:rsid w:val="00576A64"/>
    <w:rsid w:val="00594BC1"/>
    <w:rsid w:val="005E6FD3"/>
    <w:rsid w:val="00691A7E"/>
    <w:rsid w:val="00777354"/>
    <w:rsid w:val="00970D01"/>
    <w:rsid w:val="00983A7A"/>
    <w:rsid w:val="009D612F"/>
    <w:rsid w:val="009F519A"/>
    <w:rsid w:val="00A15450"/>
    <w:rsid w:val="00AD524F"/>
    <w:rsid w:val="00B1182F"/>
    <w:rsid w:val="00B1405B"/>
    <w:rsid w:val="00BB65B5"/>
    <w:rsid w:val="00C26021"/>
    <w:rsid w:val="00CF275C"/>
    <w:rsid w:val="00DD441B"/>
    <w:rsid w:val="00EE0A61"/>
    <w:rsid w:val="00F4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91D4"/>
  <w15:chartTrackingRefBased/>
  <w15:docId w15:val="{76812401-7FC1-43FD-B818-43098B2F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3CFA"/>
  </w:style>
  <w:style w:type="paragraph" w:styleId="a3">
    <w:name w:val="Normal (Web)"/>
    <w:basedOn w:val="a"/>
    <w:uiPriority w:val="99"/>
    <w:semiHidden/>
    <w:unhideWhenUsed/>
    <w:rsid w:val="003C3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3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2017-03-22T13:29:00Z</dcterms:created>
  <dcterms:modified xsi:type="dcterms:W3CDTF">2017-03-22T13:29:00Z</dcterms:modified>
</cp:coreProperties>
</file>